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B0" w:rsidRDefault="008A08C6" w:rsidP="008A08C6">
      <w:pPr>
        <w:jc w:val="center"/>
        <w:rPr>
          <w:u w:val="single"/>
        </w:rPr>
      </w:pPr>
      <w:r w:rsidRPr="008A08C6">
        <w:rPr>
          <w:u w:val="single"/>
        </w:rPr>
        <w:t>DETAILS OF COURSES TAKEN BY THE STUDENTS UNDER SWAYAM/NPTEL</w:t>
      </w:r>
    </w:p>
    <w:p w:rsidR="008A08C6" w:rsidRDefault="008A08C6" w:rsidP="008A08C6">
      <w:pPr>
        <w:jc w:val="center"/>
        <w:rPr>
          <w:u w:val="single"/>
        </w:rPr>
      </w:pPr>
      <w:r>
        <w:rPr>
          <w:u w:val="single"/>
        </w:rPr>
        <w:t>REIMBURSEMENT CLAIM FORM</w:t>
      </w:r>
    </w:p>
    <w:p w:rsidR="00BF4912" w:rsidRPr="00BF4912" w:rsidRDefault="00BF4912" w:rsidP="008A08C6">
      <w:pPr>
        <w:jc w:val="center"/>
      </w:pPr>
      <w:r w:rsidRPr="00BF4912">
        <w:t xml:space="preserve">Students are requested to fill in the below form and return the same to </w:t>
      </w:r>
      <w:r w:rsidRPr="00153C14">
        <w:rPr>
          <w:b/>
        </w:rPr>
        <w:t>vanav@nitap.ac.in</w:t>
      </w:r>
      <w:r w:rsidRPr="00BF4912">
        <w:t xml:space="preserve"> mentioning “SWAYAM COURSE REIMBURSEMENT CLAIM” </w:t>
      </w:r>
      <w:r w:rsidRPr="00AB4663">
        <w:rPr>
          <w:b/>
          <w:color w:val="6600FF"/>
        </w:rPr>
        <w:t>as soon as possible</w:t>
      </w:r>
      <w:r w:rsidR="0048379B">
        <w:rPr>
          <w:b/>
          <w:color w:val="6600FF"/>
        </w:rPr>
        <w:t xml:space="preserve"> in word format only as a separate attachment.</w:t>
      </w:r>
    </w:p>
    <w:p w:rsidR="008A08C6" w:rsidRDefault="008A08C6" w:rsidP="008A08C6">
      <w:pPr>
        <w:jc w:val="center"/>
        <w:rPr>
          <w:u w:val="single"/>
        </w:rPr>
      </w:pPr>
    </w:p>
    <w:tbl>
      <w:tblPr>
        <w:tblStyle w:val="TableGrid"/>
        <w:tblW w:w="9112" w:type="dxa"/>
        <w:tblLook w:val="04A0"/>
      </w:tblPr>
      <w:tblGrid>
        <w:gridCol w:w="1225"/>
        <w:gridCol w:w="2419"/>
        <w:gridCol w:w="1822"/>
        <w:gridCol w:w="1823"/>
        <w:gridCol w:w="1823"/>
      </w:tblGrid>
      <w:tr w:rsidR="00BF4912" w:rsidTr="00153C14">
        <w:trPr>
          <w:trHeight w:val="549"/>
        </w:trPr>
        <w:tc>
          <w:tcPr>
            <w:tcW w:w="1225" w:type="dxa"/>
            <w:vAlign w:val="center"/>
          </w:tcPr>
          <w:p w:rsidR="008A08C6" w:rsidRDefault="008A08C6" w:rsidP="00153C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S. No.</w:t>
            </w:r>
          </w:p>
        </w:tc>
        <w:tc>
          <w:tcPr>
            <w:tcW w:w="2419" w:type="dxa"/>
            <w:vAlign w:val="center"/>
          </w:tcPr>
          <w:p w:rsidR="008A08C6" w:rsidRDefault="008A08C6" w:rsidP="00153C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Details</w:t>
            </w:r>
          </w:p>
        </w:tc>
        <w:tc>
          <w:tcPr>
            <w:tcW w:w="1822" w:type="dxa"/>
            <w:vAlign w:val="center"/>
          </w:tcPr>
          <w:p w:rsidR="008A08C6" w:rsidRDefault="00BF4912" w:rsidP="00153C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Responses</w:t>
            </w:r>
          </w:p>
        </w:tc>
        <w:tc>
          <w:tcPr>
            <w:tcW w:w="1823" w:type="dxa"/>
            <w:vAlign w:val="center"/>
          </w:tcPr>
          <w:p w:rsidR="008A08C6" w:rsidRDefault="00BF4912" w:rsidP="00153C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Remarks if any</w:t>
            </w:r>
          </w:p>
        </w:tc>
        <w:tc>
          <w:tcPr>
            <w:tcW w:w="1823" w:type="dxa"/>
            <w:vAlign w:val="center"/>
          </w:tcPr>
          <w:p w:rsidR="008A08C6" w:rsidRDefault="00BF4912" w:rsidP="00153C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Remark (official)</w:t>
            </w:r>
          </w:p>
        </w:tc>
      </w:tr>
      <w:tr w:rsidR="00BF4912" w:rsidTr="00153C14">
        <w:trPr>
          <w:trHeight w:val="569"/>
        </w:trPr>
        <w:tc>
          <w:tcPr>
            <w:tcW w:w="1225" w:type="dxa"/>
            <w:vAlign w:val="center"/>
          </w:tcPr>
          <w:p w:rsidR="008A08C6" w:rsidRDefault="008A08C6" w:rsidP="00BF491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419" w:type="dxa"/>
            <w:vAlign w:val="center"/>
          </w:tcPr>
          <w:p w:rsidR="008A08C6" w:rsidRDefault="008A08C6" w:rsidP="00153C14">
            <w:pPr>
              <w:rPr>
                <w:u w:val="single"/>
              </w:rPr>
            </w:pPr>
            <w:r>
              <w:rPr>
                <w:u w:val="single"/>
              </w:rPr>
              <w:t>Name of the student</w:t>
            </w:r>
          </w:p>
        </w:tc>
        <w:tc>
          <w:tcPr>
            <w:tcW w:w="1822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569"/>
        </w:trPr>
        <w:tc>
          <w:tcPr>
            <w:tcW w:w="1225" w:type="dxa"/>
            <w:vAlign w:val="center"/>
          </w:tcPr>
          <w:p w:rsidR="00BF4912" w:rsidRDefault="00BF4912" w:rsidP="00BF4912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419" w:type="dxa"/>
            <w:vAlign w:val="center"/>
          </w:tcPr>
          <w:p w:rsidR="00BF4912" w:rsidRDefault="00BF4912" w:rsidP="00153C14">
            <w:pPr>
              <w:rPr>
                <w:u w:val="single"/>
              </w:rPr>
            </w:pPr>
            <w:r>
              <w:rPr>
                <w:u w:val="single"/>
              </w:rPr>
              <w:t>Mobile Number (Mandatory)</w:t>
            </w:r>
          </w:p>
        </w:tc>
        <w:tc>
          <w:tcPr>
            <w:tcW w:w="1822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569"/>
        </w:trPr>
        <w:tc>
          <w:tcPr>
            <w:tcW w:w="1225" w:type="dxa"/>
            <w:vAlign w:val="center"/>
          </w:tcPr>
          <w:p w:rsidR="00BF4912" w:rsidRDefault="00BF4912" w:rsidP="00BF4912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419" w:type="dxa"/>
            <w:vAlign w:val="center"/>
          </w:tcPr>
          <w:p w:rsidR="00BF4912" w:rsidRDefault="00BF4912" w:rsidP="00153C14">
            <w:pPr>
              <w:rPr>
                <w:u w:val="single"/>
              </w:rPr>
            </w:pPr>
            <w:r>
              <w:rPr>
                <w:u w:val="single"/>
              </w:rPr>
              <w:t>Email id</w:t>
            </w:r>
          </w:p>
          <w:p w:rsidR="00BF4912" w:rsidRDefault="00BF4912" w:rsidP="00153C14">
            <w:pPr>
              <w:rPr>
                <w:u w:val="single"/>
              </w:rPr>
            </w:pPr>
            <w:r>
              <w:rPr>
                <w:u w:val="single"/>
              </w:rPr>
              <w:t>(Mandatory)</w:t>
            </w:r>
          </w:p>
        </w:tc>
        <w:tc>
          <w:tcPr>
            <w:tcW w:w="1822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549"/>
        </w:trPr>
        <w:tc>
          <w:tcPr>
            <w:tcW w:w="1225" w:type="dxa"/>
            <w:vAlign w:val="center"/>
          </w:tcPr>
          <w:p w:rsidR="008A08C6" w:rsidRDefault="00AB4663" w:rsidP="00BF4912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419" w:type="dxa"/>
            <w:vAlign w:val="center"/>
          </w:tcPr>
          <w:p w:rsidR="008A08C6" w:rsidRDefault="008A08C6" w:rsidP="00153C14">
            <w:pPr>
              <w:rPr>
                <w:u w:val="single"/>
              </w:rPr>
            </w:pPr>
            <w:r>
              <w:rPr>
                <w:u w:val="single"/>
              </w:rPr>
              <w:t xml:space="preserve">Roll number </w:t>
            </w:r>
          </w:p>
        </w:tc>
        <w:tc>
          <w:tcPr>
            <w:tcW w:w="1822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569"/>
        </w:trPr>
        <w:tc>
          <w:tcPr>
            <w:tcW w:w="1225" w:type="dxa"/>
            <w:vAlign w:val="center"/>
          </w:tcPr>
          <w:p w:rsidR="008A08C6" w:rsidRDefault="00AB4663" w:rsidP="00BF491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419" w:type="dxa"/>
            <w:vAlign w:val="center"/>
          </w:tcPr>
          <w:p w:rsidR="008A08C6" w:rsidRDefault="00BF4912" w:rsidP="00153C14">
            <w:pPr>
              <w:rPr>
                <w:u w:val="single"/>
              </w:rPr>
            </w:pPr>
            <w:r>
              <w:rPr>
                <w:u w:val="single"/>
              </w:rPr>
              <w:t>Branch with Section</w:t>
            </w:r>
          </w:p>
        </w:tc>
        <w:tc>
          <w:tcPr>
            <w:tcW w:w="1822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549"/>
        </w:trPr>
        <w:tc>
          <w:tcPr>
            <w:tcW w:w="1225" w:type="dxa"/>
            <w:vAlign w:val="center"/>
          </w:tcPr>
          <w:p w:rsidR="008A08C6" w:rsidRDefault="00AB4663" w:rsidP="00BF4912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419" w:type="dxa"/>
            <w:vAlign w:val="center"/>
          </w:tcPr>
          <w:p w:rsidR="008A08C6" w:rsidRDefault="008A08C6" w:rsidP="00153C14">
            <w:pPr>
              <w:rPr>
                <w:u w:val="single"/>
              </w:rPr>
            </w:pPr>
            <w:r>
              <w:rPr>
                <w:u w:val="single"/>
              </w:rPr>
              <w:t>Account number</w:t>
            </w:r>
          </w:p>
        </w:tc>
        <w:tc>
          <w:tcPr>
            <w:tcW w:w="1822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569"/>
        </w:trPr>
        <w:tc>
          <w:tcPr>
            <w:tcW w:w="1225" w:type="dxa"/>
            <w:vAlign w:val="center"/>
          </w:tcPr>
          <w:p w:rsidR="008A08C6" w:rsidRDefault="00AB4663" w:rsidP="00BF4912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419" w:type="dxa"/>
            <w:vAlign w:val="center"/>
          </w:tcPr>
          <w:p w:rsidR="008A08C6" w:rsidRDefault="008A08C6" w:rsidP="00153C14">
            <w:pPr>
              <w:rPr>
                <w:u w:val="single"/>
              </w:rPr>
            </w:pPr>
            <w:r>
              <w:rPr>
                <w:u w:val="single"/>
              </w:rPr>
              <w:t>IFSC Code</w:t>
            </w:r>
          </w:p>
        </w:tc>
        <w:tc>
          <w:tcPr>
            <w:tcW w:w="1822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549"/>
        </w:trPr>
        <w:tc>
          <w:tcPr>
            <w:tcW w:w="1225" w:type="dxa"/>
            <w:vAlign w:val="center"/>
          </w:tcPr>
          <w:p w:rsidR="008A08C6" w:rsidRDefault="00AB4663" w:rsidP="00BF4912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2419" w:type="dxa"/>
            <w:vAlign w:val="center"/>
          </w:tcPr>
          <w:p w:rsidR="008A08C6" w:rsidRDefault="008A08C6" w:rsidP="00153C14">
            <w:pPr>
              <w:rPr>
                <w:u w:val="single"/>
              </w:rPr>
            </w:pPr>
            <w:r>
              <w:rPr>
                <w:u w:val="single"/>
              </w:rPr>
              <w:t>Name of the Bank</w:t>
            </w:r>
          </w:p>
        </w:tc>
        <w:tc>
          <w:tcPr>
            <w:tcW w:w="1822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569"/>
        </w:trPr>
        <w:tc>
          <w:tcPr>
            <w:tcW w:w="1225" w:type="dxa"/>
            <w:vAlign w:val="center"/>
          </w:tcPr>
          <w:p w:rsidR="008A08C6" w:rsidRDefault="00AB4663" w:rsidP="00BF4912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2419" w:type="dxa"/>
            <w:vAlign w:val="center"/>
          </w:tcPr>
          <w:p w:rsidR="008A08C6" w:rsidRDefault="008A08C6" w:rsidP="00153C14">
            <w:pPr>
              <w:rPr>
                <w:u w:val="single"/>
              </w:rPr>
            </w:pPr>
            <w:r>
              <w:rPr>
                <w:u w:val="single"/>
              </w:rPr>
              <w:t>Name of the Course One</w:t>
            </w:r>
            <w:r w:rsidR="00BF4912">
              <w:rPr>
                <w:u w:val="single"/>
              </w:rPr>
              <w:t xml:space="preserve"> </w:t>
            </w:r>
            <w:r w:rsidR="00153C14">
              <w:rPr>
                <w:u w:val="single"/>
              </w:rPr>
              <w:t xml:space="preserve"> as in SWAYAM PORTAL </w:t>
            </w:r>
            <w:r w:rsidR="00BF4912">
              <w:rPr>
                <w:u w:val="single"/>
              </w:rPr>
              <w:t>(with Name of the Course coordinator in NIT, AP)</w:t>
            </w:r>
          </w:p>
        </w:tc>
        <w:tc>
          <w:tcPr>
            <w:tcW w:w="1822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1117"/>
        </w:trPr>
        <w:tc>
          <w:tcPr>
            <w:tcW w:w="1225" w:type="dxa"/>
            <w:vAlign w:val="center"/>
          </w:tcPr>
          <w:p w:rsidR="008A08C6" w:rsidRDefault="00AB4663" w:rsidP="00BF4912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  <w:tc>
          <w:tcPr>
            <w:tcW w:w="2419" w:type="dxa"/>
            <w:vAlign w:val="center"/>
          </w:tcPr>
          <w:p w:rsidR="008A08C6" w:rsidRDefault="008A08C6" w:rsidP="00153C14">
            <w:pPr>
              <w:rPr>
                <w:u w:val="single"/>
              </w:rPr>
            </w:pPr>
            <w:r>
              <w:rPr>
                <w:u w:val="single"/>
              </w:rPr>
              <w:t>Course Code as given in the SWAYAM PORTAL</w:t>
            </w:r>
            <w:r w:rsidR="00BF4912">
              <w:rPr>
                <w:u w:val="single"/>
              </w:rPr>
              <w:t xml:space="preserve"> for course one</w:t>
            </w:r>
          </w:p>
        </w:tc>
        <w:tc>
          <w:tcPr>
            <w:tcW w:w="1822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569"/>
        </w:trPr>
        <w:tc>
          <w:tcPr>
            <w:tcW w:w="1225" w:type="dxa"/>
            <w:vAlign w:val="center"/>
          </w:tcPr>
          <w:p w:rsidR="008A08C6" w:rsidRDefault="00AB4663" w:rsidP="00BF4912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2419" w:type="dxa"/>
            <w:vAlign w:val="center"/>
          </w:tcPr>
          <w:p w:rsidR="008A08C6" w:rsidRDefault="00BF4912" w:rsidP="00153C14">
            <w:pPr>
              <w:rPr>
                <w:u w:val="single"/>
              </w:rPr>
            </w:pPr>
            <w:r>
              <w:rPr>
                <w:u w:val="single"/>
              </w:rPr>
              <w:t>Name of the Course t</w:t>
            </w:r>
            <w:r w:rsidR="008A08C6">
              <w:rPr>
                <w:u w:val="single"/>
              </w:rPr>
              <w:t>wo</w:t>
            </w:r>
            <w:r w:rsidR="00153C14">
              <w:rPr>
                <w:u w:val="single"/>
              </w:rPr>
              <w:t xml:space="preserve"> as in SWAYAM PORTAL</w:t>
            </w:r>
          </w:p>
          <w:p w:rsidR="00BF4912" w:rsidRDefault="00BF4912" w:rsidP="00153C14">
            <w:pPr>
              <w:rPr>
                <w:u w:val="single"/>
              </w:rPr>
            </w:pPr>
            <w:r>
              <w:rPr>
                <w:u w:val="single"/>
              </w:rPr>
              <w:t>(with Name of the Course coordinator in NIT, AP)</w:t>
            </w:r>
          </w:p>
        </w:tc>
        <w:tc>
          <w:tcPr>
            <w:tcW w:w="1822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8A08C6" w:rsidRDefault="008A08C6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1117"/>
        </w:trPr>
        <w:tc>
          <w:tcPr>
            <w:tcW w:w="1225" w:type="dxa"/>
            <w:vAlign w:val="center"/>
          </w:tcPr>
          <w:p w:rsidR="00BF4912" w:rsidRDefault="00AB4663" w:rsidP="00BF4912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2419" w:type="dxa"/>
            <w:vAlign w:val="center"/>
          </w:tcPr>
          <w:p w:rsidR="00BF4912" w:rsidRDefault="00BF4912" w:rsidP="00153C14">
            <w:pPr>
              <w:rPr>
                <w:u w:val="single"/>
              </w:rPr>
            </w:pPr>
            <w:r>
              <w:rPr>
                <w:u w:val="single"/>
              </w:rPr>
              <w:t>Course Code as given in the SWAYAM PORTAL</w:t>
            </w:r>
          </w:p>
          <w:p w:rsidR="00BF4912" w:rsidRDefault="00BF4912" w:rsidP="00153C14">
            <w:pPr>
              <w:rPr>
                <w:u w:val="single"/>
              </w:rPr>
            </w:pPr>
            <w:r>
              <w:rPr>
                <w:u w:val="single"/>
              </w:rPr>
              <w:t>For Course two</w:t>
            </w:r>
          </w:p>
        </w:tc>
        <w:tc>
          <w:tcPr>
            <w:tcW w:w="1822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1117"/>
        </w:trPr>
        <w:tc>
          <w:tcPr>
            <w:tcW w:w="1225" w:type="dxa"/>
            <w:vAlign w:val="center"/>
          </w:tcPr>
          <w:p w:rsidR="00BF4912" w:rsidRDefault="00BF4912" w:rsidP="00BF491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4663">
              <w:rPr>
                <w:u w:val="single"/>
              </w:rPr>
              <w:t>4</w:t>
            </w:r>
          </w:p>
        </w:tc>
        <w:tc>
          <w:tcPr>
            <w:tcW w:w="2419" w:type="dxa"/>
            <w:vAlign w:val="center"/>
          </w:tcPr>
          <w:p w:rsidR="00BF4912" w:rsidRDefault="00BF4912" w:rsidP="00153C14">
            <w:pPr>
              <w:rPr>
                <w:u w:val="single"/>
              </w:rPr>
            </w:pPr>
            <w:r>
              <w:rPr>
                <w:u w:val="single"/>
              </w:rPr>
              <w:t xml:space="preserve">Name of the </w:t>
            </w:r>
            <w:r w:rsidR="00153C14">
              <w:rPr>
                <w:u w:val="single"/>
              </w:rPr>
              <w:t>Course t</w:t>
            </w:r>
            <w:r>
              <w:rPr>
                <w:u w:val="single"/>
              </w:rPr>
              <w:t>hree</w:t>
            </w:r>
            <w:r w:rsidR="00153C14">
              <w:rPr>
                <w:u w:val="single"/>
              </w:rPr>
              <w:t xml:space="preserve"> as in SWAYAM PORTAL</w:t>
            </w:r>
          </w:p>
          <w:p w:rsidR="00BF4912" w:rsidRDefault="00BF4912" w:rsidP="00153C14">
            <w:pPr>
              <w:rPr>
                <w:u w:val="single"/>
              </w:rPr>
            </w:pPr>
            <w:r>
              <w:rPr>
                <w:u w:val="single"/>
              </w:rPr>
              <w:t xml:space="preserve">(with Name of the </w:t>
            </w:r>
            <w:r>
              <w:rPr>
                <w:u w:val="single"/>
              </w:rPr>
              <w:lastRenderedPageBreak/>
              <w:t>Course coordinator in NIT, AP)</w:t>
            </w:r>
          </w:p>
        </w:tc>
        <w:tc>
          <w:tcPr>
            <w:tcW w:w="1822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1117"/>
        </w:trPr>
        <w:tc>
          <w:tcPr>
            <w:tcW w:w="1225" w:type="dxa"/>
            <w:vAlign w:val="center"/>
          </w:tcPr>
          <w:p w:rsidR="00BF4912" w:rsidRDefault="00BF4912" w:rsidP="00BF4912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</w:t>
            </w:r>
            <w:r w:rsidR="00AB4663">
              <w:rPr>
                <w:u w:val="single"/>
              </w:rPr>
              <w:t>5</w:t>
            </w:r>
          </w:p>
        </w:tc>
        <w:tc>
          <w:tcPr>
            <w:tcW w:w="2419" w:type="dxa"/>
            <w:vAlign w:val="center"/>
          </w:tcPr>
          <w:p w:rsidR="00BF4912" w:rsidRDefault="00BF4912" w:rsidP="00153C14">
            <w:pPr>
              <w:rPr>
                <w:u w:val="single"/>
              </w:rPr>
            </w:pPr>
            <w:r>
              <w:rPr>
                <w:u w:val="single"/>
              </w:rPr>
              <w:t>Course Code as given in the SWAYAM PORTAL for course three</w:t>
            </w:r>
            <w:r w:rsidR="00153C14">
              <w:rPr>
                <w:u w:val="single"/>
              </w:rPr>
              <w:t xml:space="preserve"> </w:t>
            </w:r>
          </w:p>
        </w:tc>
        <w:tc>
          <w:tcPr>
            <w:tcW w:w="1822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</w:tr>
      <w:tr w:rsidR="00153C14" w:rsidTr="00153C14">
        <w:trPr>
          <w:trHeight w:val="1117"/>
        </w:trPr>
        <w:tc>
          <w:tcPr>
            <w:tcW w:w="1225" w:type="dxa"/>
            <w:vAlign w:val="center"/>
          </w:tcPr>
          <w:p w:rsidR="00153C14" w:rsidRDefault="00153C14" w:rsidP="00BF491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4663">
              <w:rPr>
                <w:u w:val="single"/>
              </w:rPr>
              <w:t>6</w:t>
            </w:r>
          </w:p>
        </w:tc>
        <w:tc>
          <w:tcPr>
            <w:tcW w:w="2419" w:type="dxa"/>
            <w:vAlign w:val="center"/>
          </w:tcPr>
          <w:p w:rsidR="00153C14" w:rsidRDefault="00153C14" w:rsidP="00153C14">
            <w:pPr>
              <w:rPr>
                <w:u w:val="single"/>
              </w:rPr>
            </w:pPr>
            <w:r w:rsidRPr="00BF4912">
              <w:rPr>
                <w:u w:val="single"/>
              </w:rPr>
              <w:t>*</w:t>
            </w:r>
            <w:r>
              <w:rPr>
                <w:u w:val="single"/>
              </w:rPr>
              <w:t xml:space="preserve"> </w:t>
            </w:r>
            <w:r w:rsidRPr="00BF4912">
              <w:rPr>
                <w:u w:val="single"/>
              </w:rPr>
              <w:t>See below</w:t>
            </w:r>
          </w:p>
        </w:tc>
        <w:tc>
          <w:tcPr>
            <w:tcW w:w="1822" w:type="dxa"/>
          </w:tcPr>
          <w:p w:rsidR="00153C14" w:rsidRDefault="00153C14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153C14" w:rsidRDefault="00153C14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153C14" w:rsidRDefault="00153C14" w:rsidP="008A08C6">
            <w:pPr>
              <w:jc w:val="center"/>
              <w:rPr>
                <w:u w:val="single"/>
              </w:rPr>
            </w:pPr>
          </w:p>
        </w:tc>
      </w:tr>
      <w:tr w:rsidR="00BF4912" w:rsidTr="00153C14">
        <w:trPr>
          <w:trHeight w:val="569"/>
        </w:trPr>
        <w:tc>
          <w:tcPr>
            <w:tcW w:w="1225" w:type="dxa"/>
            <w:vAlign w:val="center"/>
          </w:tcPr>
          <w:p w:rsidR="00BF4912" w:rsidRDefault="00BF4912" w:rsidP="00BF491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4663">
              <w:rPr>
                <w:u w:val="single"/>
              </w:rPr>
              <w:t>7</w:t>
            </w:r>
          </w:p>
        </w:tc>
        <w:tc>
          <w:tcPr>
            <w:tcW w:w="2419" w:type="dxa"/>
            <w:vAlign w:val="center"/>
          </w:tcPr>
          <w:p w:rsidR="00BF4912" w:rsidRDefault="00BF4912" w:rsidP="00153C14">
            <w:pPr>
              <w:rPr>
                <w:u w:val="single"/>
              </w:rPr>
            </w:pPr>
            <w:r>
              <w:rPr>
                <w:u w:val="single"/>
              </w:rPr>
              <w:t>Total Claim (Rs 1000/- per course)</w:t>
            </w:r>
          </w:p>
          <w:p w:rsidR="00BF4912" w:rsidRDefault="00BF4912" w:rsidP="00153C14">
            <w:pPr>
              <w:rPr>
                <w:u w:val="single"/>
              </w:rPr>
            </w:pPr>
            <w:r>
              <w:rPr>
                <w:u w:val="single"/>
              </w:rPr>
              <w:t>(Number of courses into Rs. 1000/-)</w:t>
            </w:r>
          </w:p>
        </w:tc>
        <w:tc>
          <w:tcPr>
            <w:tcW w:w="1822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</w:tr>
      <w:tr w:rsidR="00BF4912" w:rsidTr="00BF4912">
        <w:trPr>
          <w:trHeight w:val="569"/>
        </w:trPr>
        <w:tc>
          <w:tcPr>
            <w:tcW w:w="1225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2419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2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  <w:tc>
          <w:tcPr>
            <w:tcW w:w="1823" w:type="dxa"/>
          </w:tcPr>
          <w:p w:rsidR="00BF4912" w:rsidRDefault="00BF4912" w:rsidP="008A08C6">
            <w:pPr>
              <w:jc w:val="center"/>
              <w:rPr>
                <w:u w:val="single"/>
              </w:rPr>
            </w:pPr>
          </w:p>
        </w:tc>
      </w:tr>
    </w:tbl>
    <w:p w:rsidR="008A08C6" w:rsidRDefault="008A08C6" w:rsidP="008A08C6">
      <w:pPr>
        <w:jc w:val="center"/>
        <w:rPr>
          <w:u w:val="single"/>
        </w:rPr>
      </w:pPr>
    </w:p>
    <w:p w:rsidR="00BF4912" w:rsidRDefault="00BF4912" w:rsidP="008A08C6">
      <w:pPr>
        <w:jc w:val="center"/>
        <w:rPr>
          <w:u w:val="single"/>
        </w:rPr>
      </w:pPr>
      <w:r>
        <w:rPr>
          <w:u w:val="single"/>
        </w:rPr>
        <w:t>*Add few more rows as requirement if you are taking up more than three courses.</w:t>
      </w:r>
    </w:p>
    <w:p w:rsidR="00BF4912" w:rsidRDefault="00BF4912" w:rsidP="008A08C6">
      <w:pPr>
        <w:jc w:val="center"/>
        <w:rPr>
          <w:u w:val="single"/>
        </w:rPr>
      </w:pPr>
      <w:r>
        <w:rPr>
          <w:u w:val="single"/>
        </w:rPr>
        <w:t xml:space="preserve">If you are taking up fewer </w:t>
      </w:r>
      <w:proofErr w:type="spellStart"/>
      <w:r>
        <w:rPr>
          <w:u w:val="single"/>
        </w:rPr>
        <w:t>then</w:t>
      </w:r>
      <w:proofErr w:type="spellEnd"/>
      <w:r>
        <w:rPr>
          <w:u w:val="single"/>
        </w:rPr>
        <w:t xml:space="preserve"> three courses then leave the rest of the rows blank</w:t>
      </w:r>
      <w:r w:rsidR="00292102">
        <w:rPr>
          <w:u w:val="single"/>
        </w:rPr>
        <w:t>.</w:t>
      </w:r>
    </w:p>
    <w:p w:rsidR="00292102" w:rsidRDefault="00292102" w:rsidP="008A08C6">
      <w:pPr>
        <w:jc w:val="center"/>
        <w:rPr>
          <w:b/>
          <w:color w:val="FF0000"/>
          <w:u w:val="single"/>
        </w:rPr>
      </w:pPr>
      <w:r w:rsidRPr="00292102">
        <w:rPr>
          <w:b/>
          <w:i/>
          <w:color w:val="FF0000"/>
          <w:u w:val="single"/>
        </w:rPr>
        <w:t>No reimbursement will be made without email and mobile details.</w:t>
      </w:r>
    </w:p>
    <w:p w:rsidR="00292102" w:rsidRPr="00292102" w:rsidRDefault="00292102" w:rsidP="008A08C6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If you are unaware then kindly approach the department HOD for t</w:t>
      </w:r>
      <w:r w:rsidR="00E91111">
        <w:rPr>
          <w:b/>
          <w:color w:val="FF0000"/>
          <w:u w:val="single"/>
        </w:rPr>
        <w:t xml:space="preserve">he filling up the above details/OR </w:t>
      </w:r>
      <w:proofErr w:type="spellStart"/>
      <w:r w:rsidR="00E91111">
        <w:rPr>
          <w:b/>
          <w:color w:val="FF0000"/>
          <w:u w:val="single"/>
        </w:rPr>
        <w:t>whatsapp</w:t>
      </w:r>
      <w:proofErr w:type="spellEnd"/>
      <w:r w:rsidR="00E91111">
        <w:rPr>
          <w:b/>
          <w:color w:val="FF0000"/>
          <w:u w:val="single"/>
        </w:rPr>
        <w:t xml:space="preserve"> at 9442559321 with your roll number, name and query.</w:t>
      </w:r>
    </w:p>
    <w:p w:rsidR="00153C14" w:rsidRDefault="00153C14" w:rsidP="008A08C6">
      <w:pPr>
        <w:jc w:val="center"/>
        <w:rPr>
          <w:u w:val="single"/>
        </w:rPr>
      </w:pPr>
    </w:p>
    <w:p w:rsidR="00153C14" w:rsidRDefault="00153C14" w:rsidP="008A08C6">
      <w:pPr>
        <w:jc w:val="center"/>
        <w:rPr>
          <w:u w:val="single"/>
        </w:rPr>
      </w:pPr>
      <w:r>
        <w:rPr>
          <w:u w:val="single"/>
        </w:rPr>
        <w:t xml:space="preserve">Under taking </w:t>
      </w:r>
    </w:p>
    <w:p w:rsidR="00153C14" w:rsidRDefault="00153C14" w:rsidP="008A08C6">
      <w:pPr>
        <w:jc w:val="center"/>
        <w:rPr>
          <w:u w:val="single"/>
        </w:rPr>
      </w:pPr>
      <w:r>
        <w:rPr>
          <w:u w:val="single"/>
        </w:rPr>
        <w:t>I hereby will be taking up the above courses as per directed by the department HOD/Coordinator/as per my interest. The information provided here are true and correct. I will carry out activities as per the instructions given by the department course coordinators utilize the financial assistance as per directions in case directed by the department.</w:t>
      </w:r>
      <w:r w:rsidR="009151E2">
        <w:rPr>
          <w:u w:val="single"/>
        </w:rPr>
        <w:t xml:space="preserve"> The financial assistance received</w:t>
      </w:r>
      <w:r w:rsidR="00471972">
        <w:rPr>
          <w:u w:val="single"/>
        </w:rPr>
        <w:t>,</w:t>
      </w:r>
      <w:r w:rsidR="009151E2">
        <w:rPr>
          <w:u w:val="single"/>
        </w:rPr>
        <w:t xml:space="preserve"> if any</w:t>
      </w:r>
      <w:r w:rsidR="00471972">
        <w:rPr>
          <w:u w:val="single"/>
        </w:rPr>
        <w:t>,</w:t>
      </w:r>
      <w:r w:rsidR="009151E2">
        <w:rPr>
          <w:u w:val="single"/>
        </w:rPr>
        <w:t xml:space="preserve"> will be spent in registering for the exams in SWAYAM during JULY</w:t>
      </w:r>
      <w:r w:rsidR="00471972">
        <w:rPr>
          <w:u w:val="single"/>
        </w:rPr>
        <w:t xml:space="preserve"> DEC 2020 session </w:t>
      </w:r>
      <w:proofErr w:type="spellStart"/>
      <w:r w:rsidR="00471972">
        <w:rPr>
          <w:u w:val="single"/>
        </w:rPr>
        <w:t>with out</w:t>
      </w:r>
      <w:proofErr w:type="spellEnd"/>
      <w:r w:rsidR="00471972">
        <w:rPr>
          <w:u w:val="single"/>
        </w:rPr>
        <w:t xml:space="preserve"> fail and will be attended by me without fail.</w:t>
      </w:r>
    </w:p>
    <w:p w:rsidR="00153C14" w:rsidRDefault="00153C14" w:rsidP="008A08C6">
      <w:pPr>
        <w:jc w:val="center"/>
        <w:rPr>
          <w:u w:val="single"/>
        </w:rPr>
      </w:pPr>
    </w:p>
    <w:p w:rsidR="00153C14" w:rsidRPr="00153C14" w:rsidRDefault="00153C14" w:rsidP="00153C14">
      <w:r w:rsidRPr="00153C14">
        <w:t>Place:</w:t>
      </w:r>
      <w:r w:rsidRPr="00153C14">
        <w:tab/>
        <w:t xml:space="preserve">         </w:t>
      </w:r>
      <w:r w:rsidRPr="00153C14">
        <w:tab/>
      </w:r>
      <w:r w:rsidRPr="00153C14">
        <w:tab/>
      </w:r>
      <w:r w:rsidRPr="00153C14">
        <w:tab/>
      </w:r>
      <w:r w:rsidRPr="00153C14">
        <w:tab/>
      </w:r>
      <w:r w:rsidRPr="00153C14">
        <w:tab/>
      </w:r>
      <w:r w:rsidRPr="00153C14">
        <w:tab/>
      </w:r>
      <w:r w:rsidRPr="00153C14">
        <w:tab/>
        <w:t xml:space="preserve">                          Name of the student</w:t>
      </w:r>
    </w:p>
    <w:p w:rsidR="00153C14" w:rsidRPr="00153C14" w:rsidRDefault="00153C14" w:rsidP="00153C14"/>
    <w:p w:rsidR="00153C14" w:rsidRDefault="00153C14" w:rsidP="00153C14">
      <w:proofErr w:type="gramStart"/>
      <w:r w:rsidRPr="00153C14">
        <w:t>Date :</w:t>
      </w:r>
      <w:proofErr w:type="gramEnd"/>
      <w:r w:rsidRPr="00153C14">
        <w:t xml:space="preserve">                                                                                                                                     </w:t>
      </w:r>
      <w:r>
        <w:t xml:space="preserve">                </w:t>
      </w:r>
      <w:r w:rsidRPr="00153C14">
        <w:t>Sign</w:t>
      </w:r>
      <w:r>
        <w:t>ature</w:t>
      </w:r>
    </w:p>
    <w:p w:rsidR="0048379B" w:rsidRPr="00153C14" w:rsidRDefault="0048379B" w:rsidP="00153C14">
      <w:r>
        <w:tab/>
      </w:r>
      <w:r>
        <w:tab/>
      </w:r>
      <w:r>
        <w:tab/>
      </w:r>
      <w:r>
        <w:tab/>
      </w:r>
      <w:r>
        <w:tab/>
        <w:t>(Image file may be pasted or digital signature may be given)</w:t>
      </w:r>
    </w:p>
    <w:sectPr w:rsidR="0048379B" w:rsidRPr="00153C14" w:rsidSect="003D2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5981"/>
    <w:multiLevelType w:val="hybridMultilevel"/>
    <w:tmpl w:val="05D2C608"/>
    <w:lvl w:ilvl="0" w:tplc="111A807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82FDC"/>
    <w:multiLevelType w:val="hybridMultilevel"/>
    <w:tmpl w:val="6D06DFAA"/>
    <w:lvl w:ilvl="0" w:tplc="C91CC26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03BEC"/>
    <w:multiLevelType w:val="hybridMultilevel"/>
    <w:tmpl w:val="FF143B4E"/>
    <w:lvl w:ilvl="0" w:tplc="5552BA0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6060B"/>
    <w:multiLevelType w:val="hybridMultilevel"/>
    <w:tmpl w:val="9F389804"/>
    <w:lvl w:ilvl="0" w:tplc="00F407E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A08C6"/>
    <w:rsid w:val="00153C14"/>
    <w:rsid w:val="00292102"/>
    <w:rsid w:val="003D21B0"/>
    <w:rsid w:val="00471972"/>
    <w:rsid w:val="0048379B"/>
    <w:rsid w:val="008A08C6"/>
    <w:rsid w:val="009151E2"/>
    <w:rsid w:val="009A7AF6"/>
    <w:rsid w:val="00AB4663"/>
    <w:rsid w:val="00BF4912"/>
    <w:rsid w:val="00E9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49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2020-08-03T12:22:00Z</dcterms:created>
  <dcterms:modified xsi:type="dcterms:W3CDTF">2020-09-03T10:51:00Z</dcterms:modified>
</cp:coreProperties>
</file>